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FB" w:rsidRDefault="003772FB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Style w:val="a5"/>
        <w:tblW w:w="90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8"/>
      </w:tblGrid>
      <w:tr w:rsidR="003772FB">
        <w:tc>
          <w:tcPr>
            <w:tcW w:w="9028" w:type="dxa"/>
          </w:tcPr>
          <w:p w:rsidR="003772FB" w:rsidRDefault="00C52ED0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</w:rPr>
              <w:t>План мероприятий май 2025</w:t>
            </w:r>
          </w:p>
        </w:tc>
      </w:tr>
    </w:tbl>
    <w:p w:rsidR="003772FB" w:rsidRDefault="003772FB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89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0"/>
        <w:gridCol w:w="7333"/>
      </w:tblGrid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 мая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Программа поддержки для производителей отдельных видов товаров для детей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Алексей Родин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направления  товарной группы «Игрушки»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/?ELEMENT_ID=459882</w:t>
              </w:r>
            </w:hyperlink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 мая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ТГ Морепродукты: Маркировка икры.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Особенности взаимодействия ГИ</w:t>
            </w:r>
            <w:r>
              <w:rPr>
                <w:rFonts w:ascii="Times New Roman" w:eastAsia="Times New Roman" w:hAnsi="Times New Roman" w:cs="Times New Roman"/>
                <w:b/>
              </w:rPr>
              <w:t>С МТ и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ВетИС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при маркировке морепродуктов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Комкова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Бизнес-аналитик «ТГ Морепродукты»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/?ELEMENT_ID=459742</w:t>
              </w:r>
            </w:hyperlink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мая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июня 2025 г. - старт разрешительного режима ОНЛАЙН для лекарственных препаратов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АлександраТихонова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772FB" w:rsidRDefault="00C52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3772FB" w:rsidRDefault="00377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/?ELEMENT_ID=460116</w:t>
              </w:r>
            </w:hyperlink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 мая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772FB" w:rsidRDefault="00C52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772FB" w:rsidRDefault="00C52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3772FB" w:rsidRDefault="00377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/?ELEMENT_ID=459727</w:t>
              </w:r>
            </w:hyperlink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мая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Сладости: Типографский метод нанесения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Ирина Ларина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lastRenderedPageBreak/>
              <w:t>Руководитель «ТГ Сладости»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Руководитель управления товаров народного потребления 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/?ELEMENT_ID=460006</w:t>
              </w:r>
            </w:hyperlink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16 мая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Пятница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СКБ Контур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772FB" w:rsidRDefault="00C52ED0">
            <w:pPr>
              <w:widowControl w:val="0"/>
              <w:spacing w:after="30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Турчина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Менеджер проектов развития АО СКБ Контур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проекта товарной группы «Игрушки»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https://честныйзнак.рф/lectures/vebinary/?ELEMENT_ID=460211</w:t>
              </w:r>
            </w:hyperlink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мая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Пятница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Агрегация кормов для животных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spacing w:after="240" w:line="280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департамента производственных решений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/?ELEMENT_ID=460125</w:t>
              </w:r>
            </w:hyperlink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 мая</w:t>
            </w:r>
          </w:p>
          <w:p w:rsidR="003772FB" w:rsidRDefault="00C52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Понедельник </w:t>
            </w:r>
          </w:p>
          <w:p w:rsidR="003772FB" w:rsidRDefault="00C52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Контрактное производство</w:t>
            </w:r>
          </w:p>
          <w:p w:rsidR="003772FB" w:rsidRDefault="00377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772FB" w:rsidRDefault="00C52ED0">
            <w:pPr>
              <w:widowControl w:val="0"/>
              <w:spacing w:after="6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Вячеслав Василенко</w:t>
            </w:r>
          </w:p>
          <w:p w:rsidR="003772FB" w:rsidRDefault="00C52ED0">
            <w:pPr>
              <w:widowControl w:val="0"/>
              <w:spacing w:line="313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</w:t>
            </w:r>
          </w:p>
          <w:p w:rsidR="003772FB" w:rsidRDefault="00377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/?ELEMENT_ID=460398</w:t>
              </w:r>
            </w:hyperlink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 мая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Понедельник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Технические решения для маркировки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Горелов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Руководитель направления товарной группы 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LEMENT_ID=459912</w:t>
              </w:r>
            </w:hyperlink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мая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Маркировка товарных остатков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377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Спикеры: </w:t>
            </w:r>
          </w:p>
          <w:p w:rsidR="003772FB" w:rsidRDefault="00C52ED0">
            <w:pPr>
              <w:widowControl w:val="0"/>
              <w:spacing w:after="300" w:line="288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br/>
              <w:t>Руководитель направления товарной группы «Игрушки»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/?ELEMENT_ID=459886</w:t>
              </w:r>
            </w:hyperlink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20 мая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Оборот маркированной продукции: кассы</w:t>
            </w:r>
            <w:r>
              <w:rPr>
                <w:b/>
                <w:color w:val="363634"/>
                <w:sz w:val="60"/>
                <w:szCs w:val="60"/>
              </w:rPr>
              <w:br/>
            </w:r>
          </w:p>
          <w:p w:rsidR="003772FB" w:rsidRDefault="00C52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772FB" w:rsidRDefault="00C52ED0">
            <w:pPr>
              <w:widowControl w:val="0"/>
              <w:spacing w:after="30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Аккаунт-менеджер Департамента по работе с партнерами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https://честныйзнак.рф/lectures/vebinary/?ELEMENT_ID=460202</w:t>
              </w:r>
            </w:hyperlink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мая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Партнёрский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по маркировке и  ведению учета лекарственных препаратов для ветеринарного применения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spacing w:after="300" w:line="288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Дмитрий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Голубов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Михаил Денисенко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»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/?ELEMENT_ID=460202</w:t>
              </w:r>
            </w:hyperlink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мая</w:t>
            </w:r>
          </w:p>
          <w:p w:rsidR="003772FB" w:rsidRDefault="00C52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3772FB" w:rsidRDefault="00C52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spacing w:after="6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остатков товаров легкой промышленности</w:t>
            </w:r>
            <w:r>
              <w:rPr>
                <w:b/>
                <w:color w:val="363634"/>
              </w:rPr>
              <w:br/>
            </w:r>
            <w:r>
              <w:rPr>
                <w:b/>
                <w:color w:val="363634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772FB" w:rsidRDefault="00C52ED0">
            <w:pPr>
              <w:widowControl w:val="0"/>
              <w:spacing w:after="6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</w:p>
          <w:p w:rsidR="003772FB" w:rsidRDefault="00C52ED0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 и Обувь»</w:t>
            </w:r>
          </w:p>
          <w:p w:rsidR="003772FB" w:rsidRDefault="003772FB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3772FB" w:rsidRDefault="00C52ED0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/?ELEMENT_ID=460202</w:t>
              </w:r>
            </w:hyperlink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 мая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июня 2025 г. - старт разрешительного режима ОНЛАЙН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772FB" w:rsidRDefault="00C52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772FB" w:rsidRDefault="00C52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3772FB" w:rsidRDefault="00377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Елена Андрианова</w:t>
            </w:r>
          </w:p>
          <w:p w:rsidR="003772FB" w:rsidRDefault="00C52E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/?ELEMENT_ID=460120</w:t>
              </w:r>
            </w:hyperlink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21 мая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Типографское нанесение как метод маркировки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63634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772FB" w:rsidRDefault="00C52ED0">
            <w:pPr>
              <w:widowControl w:val="0"/>
              <w:spacing w:after="300" w:line="288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Яна Яровая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«Автозапчасти»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управления товаров народного потребления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/?ELEMENT_ID=459674</w:t>
              </w:r>
            </w:hyperlink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мая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/?ELEMENT_ID=459731</w:t>
              </w:r>
            </w:hyperlink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 мая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13:00-14:00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Эксперимент по маркировке печатной продукции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Иг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орь Горелов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направления товарной группы «печатная продукция»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/?ELEMENT_ID=459916</w:t>
              </w:r>
            </w:hyperlink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 мая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Понедельник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Первый шаг к системе маркировки: обзор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личного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кабинете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Яна Яровая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«Автозапчасти»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Алина Белова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Старший бизнес-аналитик управления промышленными товарами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/?ELEMENT_ID=459701</w:t>
              </w:r>
            </w:hyperlink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 мая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Первый шаг к системе маркировки: процесс регистрации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Светлана Крафт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Старший бизнес-аналитик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/?ELEMENT_ID=459890</w:t>
              </w:r>
            </w:hyperlink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 мая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Маркировка товаров легкой промышленности, заведение карточек товаров в Национальном каталоге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772FB" w:rsidRDefault="00C52ED0">
            <w:pPr>
              <w:widowControl w:val="0"/>
              <w:spacing w:line="30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 и Обувь»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D=460207</w:t>
              </w:r>
            </w:hyperlink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772FB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29 мая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группам.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Вигзин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72FB" w:rsidRDefault="00C5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/?ELEMENT_ID=459735</w:t>
              </w:r>
            </w:hyperlink>
          </w:p>
          <w:p w:rsidR="003772FB" w:rsidRDefault="0037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3772FB" w:rsidRDefault="003772FB">
      <w:pPr>
        <w:rPr>
          <w:rFonts w:ascii="Times New Roman" w:eastAsia="Times New Roman" w:hAnsi="Times New Roman" w:cs="Times New Roman"/>
        </w:rPr>
      </w:pPr>
    </w:p>
    <w:sectPr w:rsidR="003772FB">
      <w:headerReference w:type="default" r:id="rId2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D0" w:rsidRDefault="00C52ED0">
      <w:pPr>
        <w:spacing w:line="240" w:lineRule="auto"/>
      </w:pPr>
      <w:r>
        <w:separator/>
      </w:r>
    </w:p>
  </w:endnote>
  <w:endnote w:type="continuationSeparator" w:id="0">
    <w:p w:rsidR="00C52ED0" w:rsidRDefault="00C52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D0" w:rsidRDefault="00C52ED0">
      <w:pPr>
        <w:spacing w:line="240" w:lineRule="auto"/>
      </w:pPr>
      <w:r>
        <w:separator/>
      </w:r>
    </w:p>
  </w:footnote>
  <w:footnote w:type="continuationSeparator" w:id="0">
    <w:p w:rsidR="00C52ED0" w:rsidRDefault="00C52E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FB" w:rsidRDefault="003772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72FB"/>
    <w:rsid w:val="003772FB"/>
    <w:rsid w:val="006F1A5C"/>
    <w:rsid w:val="00C5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59742" TargetMode="External"/><Relationship Id="rId13" Type="http://schemas.openxmlformats.org/officeDocument/2006/relationships/hyperlink" Target="https://xn--80ajghhoc2aj1c8b.xn--p1ai/lectures/vebinary/?ELEMENT_ID=460125" TargetMode="External"/><Relationship Id="rId18" Type="http://schemas.openxmlformats.org/officeDocument/2006/relationships/hyperlink" Target="https://xn--80ajghhoc2aj1c8b.xn--p1ai/lectures/vebinary/?ELEMENT_ID=460202" TargetMode="External"/><Relationship Id="rId26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59674" TargetMode="External"/><Relationship Id="rId7" Type="http://schemas.openxmlformats.org/officeDocument/2006/relationships/hyperlink" Target="https://xn--80ajghhoc2aj1c8b.xn--p1ai/lectures/vebinary/?ELEMENT_ID=459882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https://xn--80ajghhoc2aj1c8b.xn--p1ai/lectures/vebinary/?ELEMENT_ID=45989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xn--80ajghhoc2aj1c8b.xn--p1ai/lectures/vebinary/?ELEMENT_ID=459886" TargetMode="External"/><Relationship Id="rId20" Type="http://schemas.openxmlformats.org/officeDocument/2006/relationships/hyperlink" Target="https://xn--80ajghhoc2aj1c8b.xn--p1ai/lectures/vebinary/?ELEMENT_ID=46012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60006" TargetMode="External"/><Relationship Id="rId24" Type="http://schemas.openxmlformats.org/officeDocument/2006/relationships/hyperlink" Target="https://xn--80ajghhoc2aj1c8b.xn--p1ai/lectures/vebinary/?ELEMENT_ID=4597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459912" TargetMode="External"/><Relationship Id="rId23" Type="http://schemas.openxmlformats.org/officeDocument/2006/relationships/hyperlink" Target="https://xn--80ajghhoc2aj1c8b.xn--p1ai/lectures/vebinary/?ELEMENT_ID=459916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xn--80ajghhoc2aj1c8b.xn--p1ai/lectures/vebinary/?ELEMENT_ID=459727" TargetMode="External"/><Relationship Id="rId19" Type="http://schemas.openxmlformats.org/officeDocument/2006/relationships/hyperlink" Target="https://xn--80ajghhoc2aj1c8b.xn--p1ai/lectures/vebinary/?ELEMENT_ID=46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60116" TargetMode="External"/><Relationship Id="rId14" Type="http://schemas.openxmlformats.org/officeDocument/2006/relationships/hyperlink" Target="https://xn--80ajghhoc2aj1c8b.xn--p1ai/lectures/vebinary/?ELEMENT_ID=460398" TargetMode="External"/><Relationship Id="rId22" Type="http://schemas.openxmlformats.org/officeDocument/2006/relationships/hyperlink" Target="https://xn--80ajghhoc2aj1c8b.xn--p1ai/lectures/vebinary/?ELEMENT_ID=459731" TargetMode="External"/><Relationship Id="rId27" Type="http://schemas.openxmlformats.org/officeDocument/2006/relationships/hyperlink" Target="https://xn--80ajghhoc2aj1c8b.xn--p1ai/lectures/vebinary/?ELEMENT_ID=45973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Махмудова Расима Радифовна</dc:creator>
  <cp:lastModifiedBy>Рогачёва Кристина Васильевна</cp:lastModifiedBy>
  <cp:revision>2</cp:revision>
  <dcterms:created xsi:type="dcterms:W3CDTF">2025-05-14T07:33:00Z</dcterms:created>
  <dcterms:modified xsi:type="dcterms:W3CDTF">2025-05-14T07:33:00Z</dcterms:modified>
</cp:coreProperties>
</file>